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13" w:rsidRDefault="00E91F13" w:rsidP="00E91F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920523402137</w:t>
      </w:r>
    </w:p>
    <w:p w:rsidR="00E91F13" w:rsidRDefault="00E91F13" w:rsidP="00E91F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87474863449</w:t>
      </w:r>
    </w:p>
    <w:p w:rsidR="00E91F13" w:rsidRDefault="00E91F13" w:rsidP="00E91F1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АБДУМАНАПҚЫЗЫ </w:t>
      </w:r>
      <w:proofErr w:type="spellStart"/>
      <w:r>
        <w:rPr>
          <w:rFonts w:ascii="Times New Roman" w:hAnsi="Times New Roman" w:cs="Times New Roman"/>
        </w:rPr>
        <w:t>Майра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:rsidR="00E91F13" w:rsidRDefault="00E91F13" w:rsidP="00E91F1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№58 жалпы орта білім беретін мектебінің</w:t>
      </w:r>
    </w:p>
    <w:p w:rsidR="00E91F13" w:rsidRDefault="00E91F13" w:rsidP="00E91F1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орыс тілі мен әдебиеті пәні мұғалімі.</w:t>
      </w:r>
    </w:p>
    <w:p w:rsidR="00E91F13" w:rsidRDefault="00E91F13" w:rsidP="00E91F1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Шымкент қаласы</w:t>
      </w:r>
    </w:p>
    <w:p w:rsidR="00E91F13" w:rsidRDefault="00E91F13" w:rsidP="00E91F1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91F13" w:rsidRPr="00E91F13" w:rsidRDefault="00E91F13" w:rsidP="00E91F13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kk-KZ" w:eastAsia="zh-CN" w:bidi="hi-IN"/>
        </w:rPr>
      </w:pPr>
      <w:r w:rsidRPr="00E91F13"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>О.СУЛЕЙМЕНОВ  ПОЭМА  «ЗЕМЛЯ, ПОКЛОНИСЬ ЧЕЛОВЕКУ!</w:t>
      </w:r>
      <w:r w:rsidRPr="00E91F13">
        <w:rPr>
          <w:rFonts w:ascii="Times New Roman" w:eastAsia="SimSun" w:hAnsi="Times New Roman" w:cs="Times New Roman"/>
          <w:b/>
          <w:bCs/>
          <w:sz w:val="20"/>
          <w:szCs w:val="20"/>
          <w:lang w:val="kk-KZ" w:eastAsia="zh-CN" w:bidi="hi-IN"/>
        </w:rPr>
        <w:t>»</w:t>
      </w:r>
    </w:p>
    <w:tbl>
      <w:tblPr>
        <w:tblStyle w:val="1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2977"/>
        <w:gridCol w:w="2126"/>
        <w:gridCol w:w="425"/>
        <w:gridCol w:w="2127"/>
        <w:gridCol w:w="1984"/>
      </w:tblGrid>
      <w:tr w:rsidR="009F7C95" w:rsidRPr="00F7640F" w:rsidTr="00E91F13">
        <w:trPr>
          <w:trHeight w:val="692"/>
        </w:trPr>
        <w:tc>
          <w:tcPr>
            <w:tcW w:w="1560" w:type="dxa"/>
          </w:tcPr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0" w:name="_Hlk121828615"/>
          </w:p>
        </w:tc>
        <w:tc>
          <w:tcPr>
            <w:tcW w:w="9922" w:type="dxa"/>
            <w:gridSpan w:val="6"/>
          </w:tcPr>
          <w:p w:rsidR="009F7C95" w:rsidRPr="00F7640F" w:rsidRDefault="009F7C95" w:rsidP="003A51C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8.2.4.1 – создавать аргументированное высказывание (рассуждение с элементами описания и/или повествования) на основе таблиц, схем, диаграмм,</w:t>
            </w:r>
            <w:r w:rsidRPr="00F7640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графиков;</w:t>
            </w:r>
          </w:p>
          <w:p w:rsidR="009F7C95" w:rsidRPr="00F7640F" w:rsidRDefault="009F7C95" w:rsidP="003A51C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8.2.5.1 – участвовать в диалоге по общественно значимым проблемам, аргументируя свою точку зрения.</w:t>
            </w:r>
          </w:p>
        </w:tc>
      </w:tr>
      <w:tr w:rsidR="009F7C95" w:rsidRPr="00F7640F" w:rsidTr="003A51C7">
        <w:trPr>
          <w:trHeight w:val="249"/>
        </w:trPr>
        <w:tc>
          <w:tcPr>
            <w:tcW w:w="11482" w:type="dxa"/>
            <w:gridSpan w:val="7"/>
          </w:tcPr>
          <w:p w:rsidR="009F7C95" w:rsidRPr="00F7640F" w:rsidRDefault="009F7C95" w:rsidP="003A51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урока</w:t>
            </w:r>
          </w:p>
        </w:tc>
      </w:tr>
      <w:tr w:rsidR="009F7C95" w:rsidRPr="00F7640F" w:rsidTr="00E91F13">
        <w:tc>
          <w:tcPr>
            <w:tcW w:w="1843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2977" w:type="dxa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551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2127" w:type="dxa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984" w:type="dxa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9F7C95" w:rsidRPr="00F7640F" w:rsidTr="00E91F13">
        <w:tc>
          <w:tcPr>
            <w:tcW w:w="1843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1,</w:t>
            </w: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Организационный момент.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Настрой на позитивные мысли.</w:t>
            </w:r>
          </w:p>
          <w:p w:rsidR="009F7C95" w:rsidRPr="00F7640F" w:rsidRDefault="009F7C95" w:rsidP="003A51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Я рада всех вас видеть! Давайте подарим друг другу хорошее настроение. Я улыбнусь вам, вы улыбнитесь мне. Я хочу вам пожелать, чтобы сегодняшний урок обогатил вас новыми знаниями, вы получили удовольствие от работы друг с другом и стали немножко добрее.</w:t>
            </w:r>
            <w:r w:rsidRPr="00F7640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Садитесь.</w:t>
            </w:r>
          </w:p>
          <w:p w:rsidR="009F7C95" w:rsidRPr="00F7640F" w:rsidRDefault="009F7C95" w:rsidP="003A51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Формула удачи: улыбка – настроение – вера в себя – результат.</w:t>
            </w:r>
          </w:p>
          <w:p w:rsidR="009F7C95" w:rsidRPr="00F7640F" w:rsidRDefault="009F7C95" w:rsidP="003A51C7">
            <w:pPr>
              <w:pStyle w:val="TableParagraph"/>
              <w:tabs>
                <w:tab w:val="left" w:pos="64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Добрый день! – тебе</w:t>
            </w:r>
            <w:r w:rsidRPr="00F7640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сказали.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- Добрый день! – ответил</w:t>
            </w:r>
            <w:r w:rsidRPr="00F7640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ты. Нас две ниточки</w:t>
            </w:r>
            <w:r w:rsidRPr="00F7640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связали: </w:t>
            </w:r>
            <w:r w:rsidRPr="00F7640F">
              <w:rPr>
                <w:rFonts w:ascii="Times New Roman" w:hAnsi="Times New Roman" w:cs="Times New Roman"/>
                <w:sz w:val="20"/>
                <w:szCs w:val="20"/>
              </w:rPr>
              <w:t>Теплоты и</w:t>
            </w:r>
            <w:r w:rsidRPr="00F7640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7640F">
              <w:rPr>
                <w:rFonts w:ascii="Times New Roman" w:hAnsi="Times New Roman" w:cs="Times New Roman"/>
                <w:sz w:val="20"/>
                <w:szCs w:val="20"/>
              </w:rPr>
              <w:t xml:space="preserve">доброты. 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Деление на группы с помощью цвета 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стикеров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группа 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группа </w:t>
            </w:r>
          </w:p>
          <w:p w:rsidR="009F7C95" w:rsidRPr="00F7640F" w:rsidRDefault="009F7C95" w:rsidP="003A51C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C61E6D" wp14:editId="1E8A3429">
                  <wp:extent cx="1306636" cy="955040"/>
                  <wp:effectExtent l="0" t="0" r="0" b="0"/>
                  <wp:docPr id="534" name="Рисунок 11" descr="салем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лем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745" cy="96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F7C95" w:rsidRPr="00F7640F" w:rsidRDefault="009F7C95" w:rsidP="003A51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Стратегия «Комплимент».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9F7C95" w:rsidRPr="00F7640F" w:rsidRDefault="009F7C95" w:rsidP="003A51C7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Учебник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Презентации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Слайды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Цитата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Видеоролик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C95" w:rsidRPr="00F7640F" w:rsidTr="00E91F13">
        <w:tc>
          <w:tcPr>
            <w:tcW w:w="1843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Начало урока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темы урока.</w:t>
            </w:r>
          </w:p>
        </w:tc>
        <w:tc>
          <w:tcPr>
            <w:tcW w:w="2977" w:type="dxa"/>
          </w:tcPr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Актуализация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1.Вступительное слово учителя.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Сегодня у нас урок – знакомство с писателем, нашим современником,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Олжасом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Омаровичем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Сулейменовым.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Послушайте высказывания современников о поэте: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№1«Мне кажется, что в нашей поэзии ни разу так подлинно не говорила русская Азия»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Владимир Портнов (поэт, переводчик, журналист, прозаик)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№2 «По уровню дарования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Олжас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Сулейменов достоин называться поэтом и стать поэтом самобытным и интеллектуальным»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Давид Самойлов (русский советский поэт, переводчик)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 xml:space="preserve">№3 «Голос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Олжаса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Сулейменова относится к числу крупнейших поэтических голосов современного мира»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Арлон</w:t>
            </w:r>
            <w:proofErr w:type="spellEnd"/>
            <w:proofErr w:type="gram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елю (французский поэт)</w:t>
            </w:r>
          </w:p>
          <w:p w:rsidR="009F7C95" w:rsidRPr="00F7640F" w:rsidRDefault="009F7C95" w:rsidP="003A51C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Используем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грамму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6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quizizz.com/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Тест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1.Когда и где родился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Олжас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Омарович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Сулейменов?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А.18 мая 1936 году в Алматы.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В. 20 апреля 1952 году в Ташкенте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С. 15 июля 1965 году в Москве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29 января 1925 году в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Таразе</w:t>
            </w:r>
            <w:proofErr w:type="spellEnd"/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Олжас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Омарович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Сулейменов прямой </w:t>
            </w:r>
            <w:proofErr w:type="gram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потомок</w:t>
            </w:r>
            <w:proofErr w:type="gram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какого батыра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Жанкожа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Есет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С. 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Олжабай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Кабанбай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В каком году окончил школу и </w:t>
            </w:r>
            <w:proofErr w:type="gram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поступил</w:t>
            </w:r>
            <w:proofErr w:type="gram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какой факультет Казахского Государственного Университета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А. Окончил школу в 1958 году и поступил на юридический факультет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В. Окончил школу в 1954 году и поступил на геологоразведочный факультет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С. Окончил школу в 1962 году и поступил на физико-математический факультет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 Окончил школу в 1975 году и поступил на факультет рисования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В каком году занялся литературной работой?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А.В 1978 году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В. В 1965 году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С. В 1986 году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Д. В 1955 году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Как называется произведение Сулейменова?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А. Путь Абая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В. Кочевники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С. Плаха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Д. Аз и Я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Кому посвящено произведение Сулейменова «Земля, поклонись человеку!»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А. Юрию Гагарину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В. Владимиру Высоцкому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С. Пушкину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Д. Абаю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 Какую награду получила поэма «Земля, поклонись человеку!»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А. Благодарственное письмо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В. Грамоту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С. Премию ЦК комсомола Казахстана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Д. Никакую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 Как называется движение, которое создал Сулейменов в 1989 году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 Антиядерное движение «Невада </w:t>
            </w:r>
            <w:proofErr w:type="gram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емей»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В. Антитеррористическое движение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С. Антимонопольное движение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Д. Движение против биологического оружия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 В 1995 году Сулейменов принял предложение президента перейти на дипломатическую службу. В каком государстве он стал полномочным послом Казахстана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А. Он стал полномочным послом Казахстана в Иране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В. Он стал полномочным послом Казахстана в Италии, и по совместительству в Греции и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на Мальте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С. Он стал полномочным послом Казахстана в Ираке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Д. Он стал полномочным послом Казахстана в Тегеране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10. С 2002 года и по настоящее </w:t>
            </w:r>
            <w:proofErr w:type="gram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  <w:proofErr w:type="gram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какую должность в дипломатической службе занимает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Олжас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Омарович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Сулейменов?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А. Постоянный представитель Казахстана в ЮНЕСКО (Париж)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В. Народный депутат СССР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С. Главный редактор газеты «</w:t>
            </w:r>
            <w:proofErr w:type="gram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Казахстанская</w:t>
            </w:r>
            <w:proofErr w:type="gram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правда»</w:t>
            </w:r>
          </w:p>
          <w:p w:rsidR="009F7C95" w:rsidRPr="00E91F13" w:rsidRDefault="009F7C95" w:rsidP="00E91F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Д. Ректор Литературного института в Москве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с учебником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Упражнение 4 стр.159</w:t>
            </w:r>
            <w:proofErr w:type="gramStart"/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</w:t>
            </w:r>
            <w:proofErr w:type="gramEnd"/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тветьте на вопросы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1.В какое время написана поэма? О чем это произведение?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2.В каких строках выражается жизнеутверждающий пафос поэмы, великое жизнелюбие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О.Сулейменова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? Найдите и прочитайте.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3.Почему в поэме часто повторяется слова «Я </w:t>
            </w: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люблю тебя, жизнь».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4.Какие художественные приемы использовал поэт при написании поэмы?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О чем заставляет задуматься поэма?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Какие картины вы себе представляете после чтения поэмы?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в группах</w:t>
            </w:r>
          </w:p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группа – Метод «Заполни таблицу» </w:t>
            </w:r>
          </w:p>
          <w:tbl>
            <w:tblPr>
              <w:tblStyle w:val="a3"/>
              <w:tblW w:w="354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843"/>
            </w:tblGrid>
            <w:tr w:rsidR="009F7C95" w:rsidRPr="00F7640F" w:rsidTr="003A51C7">
              <w:trPr>
                <w:trHeight w:val="296"/>
              </w:trPr>
              <w:tc>
                <w:tcPr>
                  <w:tcW w:w="1701" w:type="dxa"/>
                </w:tcPr>
                <w:p w:rsidR="009F7C95" w:rsidRPr="00F7640F" w:rsidRDefault="009F7C95" w:rsidP="003A51C7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Художественнй</w:t>
                  </w:r>
                  <w:r w:rsidRPr="00F764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прием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F764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Пример из текста стихотворения</w:t>
                  </w:r>
                </w:p>
              </w:tc>
            </w:tr>
            <w:tr w:rsidR="009F7C95" w:rsidRPr="00F7640F" w:rsidTr="003A51C7">
              <w:trPr>
                <w:trHeight w:val="296"/>
              </w:trPr>
              <w:tc>
                <w:tcPr>
                  <w:tcW w:w="1701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F7640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Сравнение</w:t>
                  </w:r>
                </w:p>
              </w:tc>
              <w:tc>
                <w:tcPr>
                  <w:tcW w:w="1843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F7C95" w:rsidRPr="00F7640F" w:rsidTr="003A51C7">
              <w:trPr>
                <w:trHeight w:val="296"/>
              </w:trPr>
              <w:tc>
                <w:tcPr>
                  <w:tcW w:w="1701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F7640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Эпитет</w:t>
                  </w:r>
                </w:p>
              </w:tc>
              <w:tc>
                <w:tcPr>
                  <w:tcW w:w="1843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F7C95" w:rsidRPr="00F7640F" w:rsidTr="003A51C7">
              <w:trPr>
                <w:trHeight w:val="296"/>
              </w:trPr>
              <w:tc>
                <w:tcPr>
                  <w:tcW w:w="1701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F7640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Олицетворение</w:t>
                  </w:r>
                </w:p>
              </w:tc>
              <w:tc>
                <w:tcPr>
                  <w:tcW w:w="1843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374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7"/>
              <w:gridCol w:w="2431"/>
            </w:tblGrid>
            <w:tr w:rsidR="009F7C95" w:rsidRPr="00F7640F" w:rsidTr="003A51C7">
              <w:trPr>
                <w:trHeight w:val="241"/>
              </w:trPr>
              <w:tc>
                <w:tcPr>
                  <w:tcW w:w="1317" w:type="dxa"/>
                </w:tcPr>
                <w:p w:rsidR="009F7C95" w:rsidRPr="00F7640F" w:rsidRDefault="009F7C95" w:rsidP="003A51C7">
                  <w:pPr>
                    <w:pStyle w:val="a5"/>
                    <w:ind w:firstLine="3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2431" w:type="dxa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Дескриптор</w:t>
                  </w:r>
                </w:p>
              </w:tc>
            </w:tr>
            <w:tr w:rsidR="009F7C95" w:rsidRPr="00F7640F" w:rsidTr="003A51C7">
              <w:trPr>
                <w:trHeight w:val="308"/>
              </w:trPr>
              <w:tc>
                <w:tcPr>
                  <w:tcW w:w="1317" w:type="dxa"/>
                  <w:vMerge w:val="restart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Находят художественно-изобразительные средства</w:t>
                  </w:r>
                </w:p>
              </w:tc>
              <w:tc>
                <w:tcPr>
                  <w:tcW w:w="2431" w:type="dxa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1.Находят художественно-изобразительные средства</w:t>
                  </w:r>
                </w:p>
              </w:tc>
            </w:tr>
            <w:tr w:rsidR="009F7C95" w:rsidRPr="00F7640F" w:rsidTr="003A51C7">
              <w:trPr>
                <w:trHeight w:val="366"/>
              </w:trPr>
              <w:tc>
                <w:tcPr>
                  <w:tcW w:w="1317" w:type="dxa"/>
                  <w:vMerge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1" w:type="dxa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2.Приводят аргументы</w:t>
                  </w:r>
                </w:p>
              </w:tc>
            </w:tr>
            <w:tr w:rsidR="009F7C95" w:rsidRPr="00F7640F" w:rsidTr="003A51C7">
              <w:trPr>
                <w:trHeight w:val="324"/>
              </w:trPr>
              <w:tc>
                <w:tcPr>
                  <w:tcW w:w="1317" w:type="dxa"/>
                  <w:vMerge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1" w:type="dxa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 Защищают работу</w:t>
                  </w:r>
                </w:p>
              </w:tc>
            </w:tr>
          </w:tbl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группа – Стратегия «Двухчастный дневник»   </w:t>
            </w:r>
          </w:p>
          <w:tbl>
            <w:tblPr>
              <w:tblStyle w:val="a3"/>
              <w:tblW w:w="370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2524"/>
            </w:tblGrid>
            <w:tr w:rsidR="009F7C95" w:rsidRPr="00F7640F" w:rsidTr="003A51C7">
              <w:trPr>
                <w:trHeight w:val="264"/>
              </w:trPr>
              <w:tc>
                <w:tcPr>
                  <w:tcW w:w="1176" w:type="dxa"/>
                </w:tcPr>
                <w:p w:rsidR="009F7C95" w:rsidRPr="00F7640F" w:rsidRDefault="009F7C95" w:rsidP="003A51C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F764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Цитата, фраза</w:t>
                  </w:r>
                </w:p>
              </w:tc>
              <w:tc>
                <w:tcPr>
                  <w:tcW w:w="2524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F764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Комментарий</w:t>
                  </w:r>
                </w:p>
              </w:tc>
            </w:tr>
            <w:tr w:rsidR="009F7C95" w:rsidRPr="00F7640F" w:rsidTr="003A51C7">
              <w:trPr>
                <w:trHeight w:val="264"/>
              </w:trPr>
              <w:tc>
                <w:tcPr>
                  <w:tcW w:w="1176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F7C95" w:rsidRPr="00F7640F" w:rsidTr="003A51C7">
              <w:trPr>
                <w:trHeight w:val="264"/>
              </w:trPr>
              <w:tc>
                <w:tcPr>
                  <w:tcW w:w="1176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F7C95" w:rsidRPr="00F7640F" w:rsidTr="003A51C7">
              <w:trPr>
                <w:trHeight w:val="264"/>
              </w:trPr>
              <w:tc>
                <w:tcPr>
                  <w:tcW w:w="1176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:rsidR="009F7C95" w:rsidRPr="00F7640F" w:rsidRDefault="009F7C95" w:rsidP="003A51C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368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2268"/>
            </w:tblGrid>
            <w:tr w:rsidR="009F7C95" w:rsidRPr="00F7640F" w:rsidTr="003A51C7">
              <w:trPr>
                <w:trHeight w:val="375"/>
              </w:trPr>
              <w:tc>
                <w:tcPr>
                  <w:tcW w:w="1418" w:type="dxa"/>
                </w:tcPr>
                <w:p w:rsidR="009F7C95" w:rsidRPr="00F7640F" w:rsidRDefault="009F7C95" w:rsidP="003A51C7">
                  <w:pPr>
                    <w:pStyle w:val="a5"/>
                    <w:ind w:firstLine="3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2268" w:type="dxa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Дескриптор</w:t>
                  </w:r>
                </w:p>
              </w:tc>
            </w:tr>
            <w:tr w:rsidR="009F7C95" w:rsidRPr="00F7640F" w:rsidTr="003A51C7">
              <w:trPr>
                <w:trHeight w:val="240"/>
              </w:trPr>
              <w:tc>
                <w:tcPr>
                  <w:tcW w:w="1418" w:type="dxa"/>
                  <w:vMerge w:val="restart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Составляет художественный портрет</w:t>
                  </w:r>
                </w:p>
              </w:tc>
              <w:tc>
                <w:tcPr>
                  <w:tcW w:w="2268" w:type="dxa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1.Находят цитаты</w:t>
                  </w:r>
                </w:p>
              </w:tc>
            </w:tr>
            <w:tr w:rsidR="009F7C95" w:rsidRPr="00F7640F" w:rsidTr="003A51C7">
              <w:trPr>
                <w:trHeight w:val="285"/>
              </w:trPr>
              <w:tc>
                <w:tcPr>
                  <w:tcW w:w="1418" w:type="dxa"/>
                  <w:vMerge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2.Приводят аргументы</w:t>
                  </w:r>
                </w:p>
              </w:tc>
            </w:tr>
            <w:tr w:rsidR="009F7C95" w:rsidRPr="00F7640F" w:rsidTr="003A51C7">
              <w:trPr>
                <w:trHeight w:val="252"/>
              </w:trPr>
              <w:tc>
                <w:tcPr>
                  <w:tcW w:w="1418" w:type="dxa"/>
                  <w:vMerge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3.Делятся </w:t>
                  </w:r>
                  <w:proofErr w:type="gramStart"/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своим мнением </w:t>
                  </w:r>
                </w:p>
              </w:tc>
            </w:tr>
            <w:tr w:rsidR="009F7C95" w:rsidRPr="00F7640F" w:rsidTr="003A51C7">
              <w:trPr>
                <w:trHeight w:val="360"/>
              </w:trPr>
              <w:tc>
                <w:tcPr>
                  <w:tcW w:w="1418" w:type="dxa"/>
                  <w:vMerge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9F7C95" w:rsidRPr="00F7640F" w:rsidRDefault="009F7C95" w:rsidP="003A51C7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76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4.Защищают работу</w:t>
                  </w:r>
                </w:p>
              </w:tc>
            </w:tr>
          </w:tbl>
          <w:p w:rsidR="009F7C95" w:rsidRPr="00F7640F" w:rsidRDefault="009F7C95" w:rsidP="003A51C7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F7C95" w:rsidRPr="00F7640F" w:rsidRDefault="009F7C95" w:rsidP="003A51C7">
            <w:pPr>
              <w:contextualSpacing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lastRenderedPageBreak/>
              <w:t>Физминутка</w:t>
            </w:r>
          </w:p>
          <w:p w:rsidR="009F7C95" w:rsidRPr="00F7640F" w:rsidRDefault="009F7C95" w:rsidP="003A51C7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https://www.youtube. com/</w:t>
            </w:r>
            <w:proofErr w:type="spellStart"/>
            <w:r w:rsidRPr="00F76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watch?v</w:t>
            </w:r>
            <w:proofErr w:type="spellEnd"/>
            <w:r w:rsidRPr="00F76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=qqBQt7aLq5I</w:t>
            </w:r>
          </w:p>
          <w:p w:rsidR="009F7C95" w:rsidRPr="00F7640F" w:rsidRDefault="009F7C95" w:rsidP="003A51C7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F7C95" w:rsidRPr="00F7640F" w:rsidRDefault="00163F47" w:rsidP="003A51C7">
            <w:pPr>
              <w:contextualSpacing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hyperlink r:id="rId7" w:history="1">
              <w:r w:rsidR="009F7C95" w:rsidRPr="00F764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https://quizizz.com/admin/quiz/639f6e40ee5e8d001df7ca93/8-д-олжас-сулейменов?selfCreated=true</w:t>
              </w:r>
            </w:hyperlink>
            <w:r w:rsidR="009F7C95" w:rsidRPr="00F76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Для активизации межполушарных связей, работы правого и левого полушарий головного мозга выполняем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упражнение «Кула</w:t>
            </w:r>
            <w:proofErr w:type="gramStart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gramEnd"/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ребро- ладонь»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Биография Сулейменова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Произведения Сулейменова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3. Чтение наизусть отрывка поэмы «Земля, поклонись человеку!»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4. Дипломатическая деятельность</w:t>
            </w:r>
          </w:p>
          <w:p w:rsidR="009F7C95" w:rsidRPr="00F7640F" w:rsidRDefault="009F7C95" w:rsidP="003A51C7">
            <w:pPr>
              <w:contextualSpacing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9F7C95" w:rsidRPr="00F7640F" w:rsidTr="00E91F13">
        <w:tc>
          <w:tcPr>
            <w:tcW w:w="1843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Середина урока </w:t>
            </w:r>
          </w:p>
        </w:tc>
        <w:tc>
          <w:tcPr>
            <w:tcW w:w="2977" w:type="dxa"/>
          </w:tcPr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Погружение в тему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Олжас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Сулейменов - казахстанский поэт и писатель, представитель литературы Востока, создающий свои произведения на русском языке. Он обратился в своем творчестве к проблемам нравственным, этическим, политическим, литературным и экологическим.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Начиная с 60-х годов прошлого века, имя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Олжаса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становится все более известным не только у нас в Казахстане, но и далеко за его пределами. Сегодня на уроке мы познакомимся с жизнью и творчеством нашего современника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Олжаса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Сулейменова поэмой «Земля, поклонись Человеку!»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2.Просмотр видеоматериала 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Олжас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Сулейменов. Биография» (3 мин)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Тест в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плотформе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quizizz.com/ по видеоматериалам.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Сомостоятельная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работа. 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учебником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Упражнение 4 стр.159</w:t>
            </w:r>
            <w:proofErr w:type="gramStart"/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</w:t>
            </w:r>
            <w:proofErr w:type="gramEnd"/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тветьте на вопросы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в группах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группа – Метод «Заполни таблицу»  </w:t>
            </w: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Заполните таблицу примерами художественно-изобразительных средств из текста поэмы «Земля, поклонись Человеку!»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группа – Стратегия «Двухчастный дневник» </w:t>
            </w:r>
            <w:r w:rsidRPr="00F76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левой  части дневника запишите цитаты из  поэмы, которые произвели на вас наибольшее впечатление. В правой графе вы должны объяснить, почему именно эти цитаты вы выбрали. </w:t>
            </w:r>
          </w:p>
          <w:p w:rsidR="009F7C95" w:rsidRPr="00F7640F" w:rsidRDefault="009F7C95" w:rsidP="003A51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</w:tcPr>
          <w:p w:rsidR="009F7C95" w:rsidRPr="00F7640F" w:rsidRDefault="009F7C95" w:rsidP="003A51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</w:tcPr>
          <w:p w:rsidR="009F7C95" w:rsidRPr="00F7640F" w:rsidRDefault="009F7C95" w:rsidP="003A51C7">
            <w:pPr>
              <w:contextualSpacing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9F7C95" w:rsidRPr="00F7640F" w:rsidTr="00163F47">
        <w:tc>
          <w:tcPr>
            <w:tcW w:w="1843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Конец урока</w:t>
            </w:r>
          </w:p>
        </w:tc>
        <w:tc>
          <w:tcPr>
            <w:tcW w:w="2977" w:type="dxa"/>
          </w:tcPr>
          <w:p w:rsidR="009F7C95" w:rsidRPr="00F7640F" w:rsidRDefault="009F7C95" w:rsidP="003A51C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Формативная работа. 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F7C95" w:rsidRPr="00F7640F" w:rsidRDefault="009F7C95" w:rsidP="003A51C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Парная работа</w:t>
            </w:r>
          </w:p>
          <w:p w:rsidR="009F7C95" w:rsidRPr="00F7640F" w:rsidRDefault="009F7C95" w:rsidP="003A51C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Стратегия «Дополни предложения»</w:t>
            </w:r>
          </w:p>
          <w:p w:rsidR="009F7C95" w:rsidRPr="00F7640F" w:rsidRDefault="009F7C95" w:rsidP="003A51C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552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1.Олжас Сулейменов – ...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«Земля, поклонись Человеку!» написана в ... 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 Жанр произведения «Земля, поклонись Человеку!» - ...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4.Поэма – это...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 Поэма «Земля, поклонись Человеку!» посвящается...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6.В выражении «И, как сердце, летит Земля» О.Сулейменов использует прием...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7. «До вчерашних  туманных звезд», - пишет О.Сулейменов и использует прием...</w:t>
            </w:r>
          </w:p>
        </w:tc>
        <w:tc>
          <w:tcPr>
            <w:tcW w:w="1984" w:type="dxa"/>
          </w:tcPr>
          <w:p w:rsidR="009F7C95" w:rsidRPr="00F7640F" w:rsidRDefault="009F7C95" w:rsidP="003A51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ФО</w:t>
            </w:r>
          </w:p>
          <w:p w:rsidR="009F7C95" w:rsidRPr="00F7640F" w:rsidRDefault="009F7C95" w:rsidP="003A51C7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Большой палец</w:t>
            </w:r>
          </w:p>
        </w:tc>
      </w:tr>
      <w:tr w:rsidR="009F7C95" w:rsidRPr="00F7640F" w:rsidTr="00163F47">
        <w:tc>
          <w:tcPr>
            <w:tcW w:w="1843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Рефлексия</w:t>
            </w: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эмоционального состояния присутствующих на уроке.</w:t>
            </w: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7C95" w:rsidRPr="00F7640F" w:rsidRDefault="009F7C95" w:rsidP="003A51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Чтобы оценить собственное психологическое состояние на уроке, 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присутствующие пишут в интернет ресурсе </w:t>
            </w:r>
            <w:proofErr w:type="spellStart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padlet</w:t>
            </w:r>
            <w:proofErr w:type="spellEnd"/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6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 </w:t>
            </w:r>
            <w:r w:rsidRPr="00F7640F">
              <w:rPr>
                <w:rFonts w:ascii="Times New Roman" w:hAnsi="Times New Roman" w:cs="Times New Roman"/>
                <w:sz w:val="20"/>
                <w:szCs w:val="20"/>
              </w:rPr>
              <w:t xml:space="preserve"> Зачитывают свои телеграммы.</w:t>
            </w:r>
          </w:p>
          <w:p w:rsidR="009F7C95" w:rsidRPr="00F7640F" w:rsidRDefault="009F7C95" w:rsidP="003A51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Я узнал на уроке…, а также дает совет однокласснику: А ты запомни …  </w:t>
            </w:r>
          </w:p>
        </w:tc>
        <w:tc>
          <w:tcPr>
            <w:tcW w:w="1984" w:type="dxa"/>
          </w:tcPr>
          <w:p w:rsidR="009F7C95" w:rsidRPr="00F7640F" w:rsidRDefault="009F7C95" w:rsidP="003A51C7">
            <w:pPr>
              <w:contextualSpacing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9F7C95" w:rsidRPr="00F7640F" w:rsidTr="00163F47">
        <w:tc>
          <w:tcPr>
            <w:tcW w:w="1843" w:type="dxa"/>
            <w:gridSpan w:val="2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Задание для  </w:t>
            </w: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самостоятельной работы</w:t>
            </w:r>
            <w:r w:rsidRPr="00F764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9F7C95" w:rsidRPr="00F7640F" w:rsidRDefault="009F7C95" w:rsidP="003A51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F7C95" w:rsidRPr="00F7640F" w:rsidRDefault="009F7C95" w:rsidP="003A51C7">
            <w:pPr>
              <w:tabs>
                <w:tab w:val="left" w:pos="5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Домашняя задание</w:t>
            </w:r>
          </w:p>
          <w:p w:rsidR="009F7C95" w:rsidRPr="00F7640F" w:rsidRDefault="009F7C95" w:rsidP="003A51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6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Ус на стр.160</w:t>
            </w:r>
          </w:p>
          <w:p w:rsidR="009F7C95" w:rsidRPr="00F7640F" w:rsidRDefault="009F7C95" w:rsidP="009F7C9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Прочитайте из хрестоматии другие отрывки из поэмы </w:t>
            </w:r>
            <w:proofErr w:type="spellStart"/>
            <w:r w:rsidRPr="00F7640F">
              <w:rPr>
                <w:rFonts w:ascii="Times New Roman" w:eastAsia="Calibri" w:hAnsi="Times New Roman" w:cs="Times New Roman"/>
                <w:sz w:val="20"/>
                <w:szCs w:val="20"/>
              </w:rPr>
              <w:t>О.Сулейменова</w:t>
            </w:r>
            <w:proofErr w:type="spellEnd"/>
            <w:r w:rsidRPr="00F76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«Земля, поклонись Человеку!» и выучите наизусть понравившийся вам отрывок.</w:t>
            </w:r>
          </w:p>
          <w:p w:rsidR="009F7C95" w:rsidRPr="00F7640F" w:rsidRDefault="009F7C95" w:rsidP="009F7C9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40F">
              <w:rPr>
                <w:rFonts w:ascii="Times New Roman" w:eastAsia="Calibri" w:hAnsi="Times New Roman" w:cs="Times New Roman"/>
                <w:sz w:val="20"/>
                <w:szCs w:val="20"/>
              </w:rPr>
              <w:t>Напишите сочинение, используя  в качестве эпиграфа следующие строки из поэмы «Вы совершили свой первый подвиг, преодолели земную тягость, чтобы потомки это запомнили…»</w:t>
            </w:r>
          </w:p>
          <w:p w:rsidR="009F7C95" w:rsidRPr="00F7640F" w:rsidRDefault="009F7C95" w:rsidP="003A51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9F7C95" w:rsidRPr="00F7640F" w:rsidRDefault="009F7C95" w:rsidP="003A51C7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7C95" w:rsidRPr="00F7640F" w:rsidRDefault="009F7C95" w:rsidP="003A51C7">
            <w:pPr>
              <w:contextualSpacing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:rsidR="009F7C95" w:rsidRPr="00BC018C" w:rsidRDefault="009F7C95" w:rsidP="009F7C9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C95" w:rsidRPr="00BC018C" w:rsidRDefault="009F7C95" w:rsidP="009F7C9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C95" w:rsidRPr="00BC018C" w:rsidRDefault="009F7C95" w:rsidP="009F7C9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9F7C95" w:rsidRPr="009B4E9C" w:rsidRDefault="009F7C95" w:rsidP="009F7C95">
      <w:pPr>
        <w:rPr>
          <w:rFonts w:ascii="Times New Roman" w:hAnsi="Times New Roman" w:cs="Times New Roman"/>
          <w:sz w:val="20"/>
          <w:szCs w:val="20"/>
        </w:rPr>
      </w:pPr>
    </w:p>
    <w:p w:rsidR="009F7C95" w:rsidRPr="009F7C95" w:rsidRDefault="009F7C95" w:rsidP="009F7C95"/>
    <w:sectPr w:rsidR="009F7C95" w:rsidRPr="009F7C95" w:rsidSect="00F7640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9FC"/>
    <w:multiLevelType w:val="hybridMultilevel"/>
    <w:tmpl w:val="34C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244E2"/>
    <w:multiLevelType w:val="hybridMultilevel"/>
    <w:tmpl w:val="A3904AD8"/>
    <w:lvl w:ilvl="0" w:tplc="D0EEB974">
      <w:start w:val="1"/>
      <w:numFmt w:val="decimal"/>
      <w:lvlText w:val="%1)"/>
      <w:lvlJc w:val="left"/>
      <w:pPr>
        <w:ind w:left="105" w:hanging="300"/>
      </w:pPr>
      <w:rPr>
        <w:rFonts w:ascii="Times New Roman" w:eastAsia="Times New Roman" w:hAnsi="Times New Roman" w:cs="Times New Roman" w:hint="default"/>
        <w:i/>
        <w:spacing w:val="-22"/>
        <w:w w:val="100"/>
        <w:sz w:val="24"/>
        <w:szCs w:val="24"/>
        <w:lang w:val="ru-RU" w:eastAsia="en-US" w:bidi="ar-SA"/>
      </w:rPr>
    </w:lvl>
    <w:lvl w:ilvl="1" w:tplc="05BA1152">
      <w:numFmt w:val="bullet"/>
      <w:lvlText w:val="•"/>
      <w:lvlJc w:val="left"/>
      <w:pPr>
        <w:ind w:left="511" w:hanging="300"/>
      </w:pPr>
      <w:rPr>
        <w:rFonts w:hint="default"/>
        <w:lang w:val="ru-RU" w:eastAsia="en-US" w:bidi="ar-SA"/>
      </w:rPr>
    </w:lvl>
    <w:lvl w:ilvl="2" w:tplc="B334427A">
      <w:numFmt w:val="bullet"/>
      <w:lvlText w:val="•"/>
      <w:lvlJc w:val="left"/>
      <w:pPr>
        <w:ind w:left="923" w:hanging="300"/>
      </w:pPr>
      <w:rPr>
        <w:rFonts w:hint="default"/>
        <w:lang w:val="ru-RU" w:eastAsia="en-US" w:bidi="ar-SA"/>
      </w:rPr>
    </w:lvl>
    <w:lvl w:ilvl="3" w:tplc="BE10DC46">
      <w:numFmt w:val="bullet"/>
      <w:lvlText w:val="•"/>
      <w:lvlJc w:val="left"/>
      <w:pPr>
        <w:ind w:left="1334" w:hanging="300"/>
      </w:pPr>
      <w:rPr>
        <w:rFonts w:hint="default"/>
        <w:lang w:val="ru-RU" w:eastAsia="en-US" w:bidi="ar-SA"/>
      </w:rPr>
    </w:lvl>
    <w:lvl w:ilvl="4" w:tplc="018EF55C">
      <w:numFmt w:val="bullet"/>
      <w:lvlText w:val="•"/>
      <w:lvlJc w:val="left"/>
      <w:pPr>
        <w:ind w:left="1746" w:hanging="300"/>
      </w:pPr>
      <w:rPr>
        <w:rFonts w:hint="default"/>
        <w:lang w:val="ru-RU" w:eastAsia="en-US" w:bidi="ar-SA"/>
      </w:rPr>
    </w:lvl>
    <w:lvl w:ilvl="5" w:tplc="5C92BC3A">
      <w:numFmt w:val="bullet"/>
      <w:lvlText w:val="•"/>
      <w:lvlJc w:val="left"/>
      <w:pPr>
        <w:ind w:left="2158" w:hanging="300"/>
      </w:pPr>
      <w:rPr>
        <w:rFonts w:hint="default"/>
        <w:lang w:val="ru-RU" w:eastAsia="en-US" w:bidi="ar-SA"/>
      </w:rPr>
    </w:lvl>
    <w:lvl w:ilvl="6" w:tplc="8566298E">
      <w:numFmt w:val="bullet"/>
      <w:lvlText w:val="•"/>
      <w:lvlJc w:val="left"/>
      <w:pPr>
        <w:ind w:left="2569" w:hanging="300"/>
      </w:pPr>
      <w:rPr>
        <w:rFonts w:hint="default"/>
        <w:lang w:val="ru-RU" w:eastAsia="en-US" w:bidi="ar-SA"/>
      </w:rPr>
    </w:lvl>
    <w:lvl w:ilvl="7" w:tplc="7F8825E0">
      <w:numFmt w:val="bullet"/>
      <w:lvlText w:val="•"/>
      <w:lvlJc w:val="left"/>
      <w:pPr>
        <w:ind w:left="2981" w:hanging="300"/>
      </w:pPr>
      <w:rPr>
        <w:rFonts w:hint="default"/>
        <w:lang w:val="ru-RU" w:eastAsia="en-US" w:bidi="ar-SA"/>
      </w:rPr>
    </w:lvl>
    <w:lvl w:ilvl="8" w:tplc="5AD40BF8">
      <w:numFmt w:val="bullet"/>
      <w:lvlText w:val="•"/>
      <w:lvlJc w:val="left"/>
      <w:pPr>
        <w:ind w:left="3392" w:hanging="300"/>
      </w:pPr>
      <w:rPr>
        <w:rFonts w:hint="default"/>
        <w:lang w:val="ru-RU" w:eastAsia="en-US" w:bidi="ar-SA"/>
      </w:rPr>
    </w:lvl>
  </w:abstractNum>
  <w:abstractNum w:abstractNumId="2">
    <w:nsid w:val="41604F66"/>
    <w:multiLevelType w:val="hybridMultilevel"/>
    <w:tmpl w:val="6FFC9688"/>
    <w:lvl w:ilvl="0" w:tplc="65C48EC6">
      <w:numFmt w:val="bullet"/>
      <w:lvlText w:val=""/>
      <w:lvlJc w:val="left"/>
      <w:pPr>
        <w:ind w:left="826" w:hanging="360"/>
      </w:pPr>
      <w:rPr>
        <w:rFonts w:hint="default"/>
        <w:w w:val="100"/>
        <w:lang w:val="ru-RU" w:eastAsia="en-US" w:bidi="ar-SA"/>
      </w:rPr>
    </w:lvl>
    <w:lvl w:ilvl="1" w:tplc="B7E8E606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FDFC656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3" w:tplc="71FAFD0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4" w:tplc="A5D21680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5" w:tplc="98C2B02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6" w:tplc="A39AB70C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7" w:tplc="CEE81958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8" w:tplc="95903408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</w:abstractNum>
  <w:abstractNum w:abstractNumId="3">
    <w:nsid w:val="436E11E0"/>
    <w:multiLevelType w:val="hybridMultilevel"/>
    <w:tmpl w:val="CFEC1AE8"/>
    <w:lvl w:ilvl="0" w:tplc="8C74AA62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color w:val="2C2121"/>
        <w:spacing w:val="-5"/>
        <w:w w:val="100"/>
        <w:sz w:val="24"/>
        <w:szCs w:val="24"/>
        <w:lang w:val="ru-RU" w:eastAsia="en-US" w:bidi="ar-SA"/>
      </w:rPr>
    </w:lvl>
    <w:lvl w:ilvl="1" w:tplc="F8F20FA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5BA0886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3" w:tplc="4618869E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4" w:tplc="F4A2814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13480CF6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6" w:tplc="9CEC914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1F6022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8" w:tplc="0FA0E180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</w:abstractNum>
  <w:abstractNum w:abstractNumId="4">
    <w:nsid w:val="7DC71432"/>
    <w:multiLevelType w:val="hybridMultilevel"/>
    <w:tmpl w:val="E6FE307E"/>
    <w:lvl w:ilvl="0" w:tplc="D1C61168">
      <w:start w:val="1"/>
      <w:numFmt w:val="upperRoman"/>
      <w:lvlText w:val="%1."/>
      <w:lvlJc w:val="left"/>
      <w:pPr>
        <w:ind w:left="316" w:hanging="214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403A536A">
      <w:start w:val="1"/>
      <w:numFmt w:val="bullet"/>
      <w:lvlText w:val="–"/>
      <w:lvlJc w:val="left"/>
      <w:pPr>
        <w:ind w:left="463" w:hanging="18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2" w:tplc="6BFABFF4">
      <w:start w:val="1"/>
      <w:numFmt w:val="bullet"/>
      <w:lvlText w:val="•"/>
      <w:lvlJc w:val="left"/>
      <w:pPr>
        <w:ind w:left="972" w:hanging="180"/>
      </w:pPr>
      <w:rPr>
        <w:rFonts w:hint="default"/>
      </w:rPr>
    </w:lvl>
    <w:lvl w:ilvl="3" w:tplc="779AC6D4">
      <w:start w:val="1"/>
      <w:numFmt w:val="bullet"/>
      <w:lvlText w:val="•"/>
      <w:lvlJc w:val="left"/>
      <w:pPr>
        <w:ind w:left="1484" w:hanging="180"/>
      </w:pPr>
      <w:rPr>
        <w:rFonts w:hint="default"/>
      </w:rPr>
    </w:lvl>
    <w:lvl w:ilvl="4" w:tplc="3E8E3842">
      <w:start w:val="1"/>
      <w:numFmt w:val="bullet"/>
      <w:lvlText w:val="•"/>
      <w:lvlJc w:val="left"/>
      <w:pPr>
        <w:ind w:left="1996" w:hanging="180"/>
      </w:pPr>
      <w:rPr>
        <w:rFonts w:hint="default"/>
      </w:rPr>
    </w:lvl>
    <w:lvl w:ilvl="5" w:tplc="BA9A4636">
      <w:start w:val="1"/>
      <w:numFmt w:val="bullet"/>
      <w:lvlText w:val="•"/>
      <w:lvlJc w:val="left"/>
      <w:pPr>
        <w:ind w:left="2508" w:hanging="180"/>
      </w:pPr>
      <w:rPr>
        <w:rFonts w:hint="default"/>
      </w:rPr>
    </w:lvl>
    <w:lvl w:ilvl="6" w:tplc="E6AE482A">
      <w:start w:val="1"/>
      <w:numFmt w:val="bullet"/>
      <w:lvlText w:val="•"/>
      <w:lvlJc w:val="left"/>
      <w:pPr>
        <w:ind w:left="3020" w:hanging="180"/>
      </w:pPr>
      <w:rPr>
        <w:rFonts w:hint="default"/>
      </w:rPr>
    </w:lvl>
    <w:lvl w:ilvl="7" w:tplc="C25CD38E">
      <w:start w:val="1"/>
      <w:numFmt w:val="bullet"/>
      <w:lvlText w:val="•"/>
      <w:lvlJc w:val="left"/>
      <w:pPr>
        <w:ind w:left="3532" w:hanging="180"/>
      </w:pPr>
      <w:rPr>
        <w:rFonts w:hint="default"/>
      </w:rPr>
    </w:lvl>
    <w:lvl w:ilvl="8" w:tplc="90467294">
      <w:start w:val="1"/>
      <w:numFmt w:val="bullet"/>
      <w:lvlText w:val="•"/>
      <w:lvlJc w:val="left"/>
      <w:pPr>
        <w:ind w:left="4044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70B"/>
    <w:rsid w:val="000675D5"/>
    <w:rsid w:val="001522EF"/>
    <w:rsid w:val="00163F47"/>
    <w:rsid w:val="001766A8"/>
    <w:rsid w:val="00273B97"/>
    <w:rsid w:val="00345A31"/>
    <w:rsid w:val="00373A52"/>
    <w:rsid w:val="00377776"/>
    <w:rsid w:val="003A2828"/>
    <w:rsid w:val="003B1904"/>
    <w:rsid w:val="004078B2"/>
    <w:rsid w:val="0049240E"/>
    <w:rsid w:val="004A5146"/>
    <w:rsid w:val="00510907"/>
    <w:rsid w:val="00532073"/>
    <w:rsid w:val="005A4FAD"/>
    <w:rsid w:val="00605F56"/>
    <w:rsid w:val="00691C8F"/>
    <w:rsid w:val="006D303E"/>
    <w:rsid w:val="007F6ABE"/>
    <w:rsid w:val="00895810"/>
    <w:rsid w:val="008D1417"/>
    <w:rsid w:val="00954FFB"/>
    <w:rsid w:val="009602D6"/>
    <w:rsid w:val="009A4C27"/>
    <w:rsid w:val="009B4E9C"/>
    <w:rsid w:val="009B70A1"/>
    <w:rsid w:val="009E2025"/>
    <w:rsid w:val="009F7C95"/>
    <w:rsid w:val="00A16B04"/>
    <w:rsid w:val="00A22A9A"/>
    <w:rsid w:val="00BC018C"/>
    <w:rsid w:val="00BF3B86"/>
    <w:rsid w:val="00C75B8F"/>
    <w:rsid w:val="00C808FE"/>
    <w:rsid w:val="00CC3E93"/>
    <w:rsid w:val="00D30297"/>
    <w:rsid w:val="00D37DEB"/>
    <w:rsid w:val="00D96EB8"/>
    <w:rsid w:val="00DC12E9"/>
    <w:rsid w:val="00E218A1"/>
    <w:rsid w:val="00E3770B"/>
    <w:rsid w:val="00E91F13"/>
    <w:rsid w:val="00ED3075"/>
    <w:rsid w:val="00ED65A1"/>
    <w:rsid w:val="00F44208"/>
    <w:rsid w:val="00F7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C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02D6"/>
    <w:pPr>
      <w:widowControl w:val="0"/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345A31"/>
    <w:pPr>
      <w:ind w:left="720"/>
      <w:contextualSpacing/>
    </w:pPr>
  </w:style>
  <w:style w:type="paragraph" w:styleId="a5">
    <w:name w:val="No Spacing"/>
    <w:uiPriority w:val="1"/>
    <w:qFormat/>
    <w:rsid w:val="00CC3E9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109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090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7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quizizz.com/admin/quiz/639f6e40ee5e8d001df7ca93/8-&#1076;-&#1086;&#1083;&#1078;&#1072;&#1089;-&#1089;&#1091;&#1083;&#1077;&#1081;&#1084;&#1077;&#1085;&#1086;&#1074;?selfCrea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dcterms:created xsi:type="dcterms:W3CDTF">2022-12-11T20:25:00Z</dcterms:created>
  <dcterms:modified xsi:type="dcterms:W3CDTF">2024-12-13T07:16:00Z</dcterms:modified>
</cp:coreProperties>
</file>